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2286000" cy="1493520"/>
            <wp:effectExtent l="0" t="0" r="0" b="0"/>
            <wp:docPr id="10" name="图片 10" descr="8c6f21beaa66e650c581f9e1e9d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c6f21beaa66e650c581f9e1e9d8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各位小伙们好，下面我来讲解下7键键盘的使用。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7键版本有两款 分别为带灯和无灯，功能模式都是一样的。无非带灯酷炫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些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无灯和有灯版本都是无需驱动的，接上即可使用。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首先</w:t>
      </w:r>
      <w:r>
        <w:rPr>
          <w:rFonts w:ascii="微软雅黑" w:hAnsi="微软雅黑" w:eastAsia="微软雅黑"/>
          <w:sz w:val="24"/>
          <w:szCs w:val="24"/>
        </w:rPr>
        <w:t>下载配置软件：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instrText xml:space="preserve"> HYPERLINK "https://itytsoft.com/7keySoft.zip"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color w:val="0000FF"/>
          <w:sz w:val="24"/>
          <w:szCs w:val="24"/>
        </w:rPr>
        <w:t>https://itytsoft.com/7keySoft.zip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软件包下载解压后目录如下，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双击</w:t>
      </w:r>
      <w:r>
        <w:rPr>
          <w:rFonts w:ascii="微软雅黑" w:hAnsi="微软雅黑" w:eastAsia="微软雅黑"/>
          <w:sz w:val="24"/>
          <w:szCs w:val="24"/>
        </w:rPr>
        <w:t>运行</w:t>
      </w:r>
      <w:r>
        <w:rPr>
          <w:rFonts w:hint="eastAsia" w:ascii="微软雅黑" w:hAnsi="微软雅黑" w:eastAsia="微软雅黑"/>
          <w:sz w:val="24"/>
          <w:szCs w:val="24"/>
        </w:rPr>
        <w:t>yywl7Key</w:t>
      </w:r>
      <w:r>
        <w:rPr>
          <w:rFonts w:ascii="微软雅黑" w:hAnsi="微软雅黑" w:eastAsia="微软雅黑"/>
          <w:sz w:val="24"/>
          <w:szCs w:val="24"/>
        </w:rPr>
        <w:t>.exe。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9350" cy="2133600"/>
            <wp:effectExtent l="0" t="0" r="0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配置分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两个</w:t>
      </w:r>
      <w:r>
        <w:rPr>
          <w:rFonts w:ascii="微软雅黑" w:hAnsi="微软雅黑" w:eastAsia="微软雅黑"/>
          <w:sz w:val="24"/>
          <w:szCs w:val="24"/>
        </w:rPr>
        <w:t xml:space="preserve">区域 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左边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键盘对应7个按键的设置  </w:t>
      </w:r>
    </w:p>
    <w:p>
      <w:pPr>
        <w:snapToGrid w:val="0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sz w:val="24"/>
          <w:szCs w:val="24"/>
        </w:rPr>
        <w:t>右边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设备状态 </w:t>
      </w:r>
      <w:r>
        <w:rPr>
          <w:rFonts w:ascii="微软雅黑" w:hAnsi="微软雅黑" w:eastAsia="微软雅黑"/>
          <w:sz w:val="24"/>
          <w:szCs w:val="24"/>
        </w:rPr>
        <w:t>配置单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>灯模式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(无灯版本该选项无法使用)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275580" cy="3081020"/>
            <wp:effectExtent l="0" t="0" r="127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设备连接上电脑后，软件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右上方</w:t>
      </w:r>
      <w:r>
        <w:rPr>
          <w:rFonts w:ascii="微软雅黑" w:hAnsi="微软雅黑" w:eastAsia="微软雅黑"/>
          <w:sz w:val="24"/>
          <w:szCs w:val="24"/>
        </w:rPr>
        <w:t>有设备状态可观察设备是否正常连接上。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(注:如接上电脑后10秒还是显示未连接，请更换别的USB口再试试)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模式一共有四个分别为键盘 鼠标 多媒体 还有多键。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067050" cy="1762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右边区是配置列表，可根据左边的7个按键配置保存起来，可方便快速切换配置按键。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933700" cy="278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LED灯配置，无灯版本该选项是禁用。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352675" cy="2514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最后就是右下角的 保存到键盘 提示保存成功 OK 完工！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333750" cy="2409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友情提示：配置保存到键盘后会立即生效，无需重新拔插。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配置完成后可以关掉软件运行，键盘可以无需软件的，软件只是配置工具而已。</w:t>
      </w:r>
    </w:p>
    <w:p>
      <w:pPr>
        <w:snapToGrid w:val="0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需更多帮助请扫描下方二维码，联系我们的技术小哥哦。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486025" cy="381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9D3056"/>
    <w:rsid w:val="083D07F0"/>
    <w:rsid w:val="105E3B74"/>
    <w:rsid w:val="10A36D56"/>
    <w:rsid w:val="19ED28D6"/>
    <w:rsid w:val="1BB27940"/>
    <w:rsid w:val="1C2C4424"/>
    <w:rsid w:val="1CD54CE6"/>
    <w:rsid w:val="1DEC38DC"/>
    <w:rsid w:val="29917D43"/>
    <w:rsid w:val="30456175"/>
    <w:rsid w:val="366A4378"/>
    <w:rsid w:val="36772279"/>
    <w:rsid w:val="434067C1"/>
    <w:rsid w:val="481B7CEE"/>
    <w:rsid w:val="4FD20DB7"/>
    <w:rsid w:val="568D20C3"/>
    <w:rsid w:val="5E73436C"/>
    <w:rsid w:val="6CC35861"/>
    <w:rsid w:val="6EAF13B0"/>
    <w:rsid w:val="71061E72"/>
    <w:rsid w:val="76023585"/>
    <w:rsid w:val="79F02BEB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38</TotalTime>
  <ScaleCrop>false</ScaleCrop>
  <LinksUpToDate>false</LinksUpToDate>
  <CharactersWithSpaces>123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12912</cp:lastModifiedBy>
  <dcterms:modified xsi:type="dcterms:W3CDTF">2021-09-10T10:58:06Z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7AD5EFCC793A40B4BB5EB83D47CE2CB6</vt:lpwstr>
  </property>
</Properties>
</file>